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6" w:rsidRPr="00CF0C36" w:rsidRDefault="00CF0C36" w:rsidP="00CF0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одаренности младших школьников при помощи тестирования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Тесты на определение одаренности ребенка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тестов, представленные на этой странице, помогут выявить направление одаренности ребенка</w:t>
      </w:r>
    </w:p>
    <w:p w:rsidR="00CF0C36" w:rsidRPr="00CF0C36" w:rsidRDefault="00CF0C36" w:rsidP="00CF0C36">
      <w:pPr>
        <w:spacing w:before="100" w:beforeAutospacing="1" w:after="100" w:afterAutospacing="1" w:line="240" w:lineRule="auto"/>
        <w:ind w:left="411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hyperlink r:id="rId6" w:anchor="1" w:history="1">
        <w:r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на способности</w:t>
        </w:r>
      </w:hyperlink>
    </w:p>
    <w:bookmarkStart w:id="0" w:name="_GoBack"/>
    <w:bookmarkEnd w:id="0"/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fldChar w:fldCharType="begin"/>
      </w:r>
      <w:r>
        <w:instrText xml:space="preserve"> HYPERLINK "https://child-class.ru/raskraski/testy-na-opredelenie-odarennosti-rebenka" \l "2" </w:instrText>
      </w:r>
      <w:r>
        <w:fldChar w:fldCharType="separate"/>
      </w:r>
      <w:r w:rsidR="00CF0C36" w:rsidRPr="00CF0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Тест на </w:t>
      </w:r>
      <w:proofErr w:type="spellStart"/>
      <w:r w:rsidR="00CF0C36" w:rsidRPr="00CF0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слухо</w:t>
      </w:r>
      <w:proofErr w:type="spellEnd"/>
      <w:r w:rsidR="00CF0C36" w:rsidRPr="00CF0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- речевую память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3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"Конструирование фразы по начальным буквам слова"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4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на запоминание (память)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5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"Доминирующая система восприятия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anchor="6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на творческие способности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7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на способности к словообразованию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anchor="8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"Логическая и механическая память"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anchor="9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"Логическое мышление"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anchor="10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Тест на одаренность</w:t>
        </w:r>
      </w:hyperlink>
    </w:p>
    <w:p w:rsidR="00CF0C36" w:rsidRPr="00CF0C36" w:rsidRDefault="00363D60" w:rsidP="00CF0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anchor="11" w:history="1">
        <w:r w:rsidR="00CF0C36" w:rsidRPr="00CF0C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Онлайн тест для родителей</w:t>
        </w:r>
      </w:hyperlink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Тест "Способности ученика"</w:t>
      </w:r>
      <w:bookmarkStart w:id="1" w:name="1"/>
      <w:bookmarkEnd w:id="1"/>
    </w:p>
    <w:p w:rsidR="00CF0C36" w:rsidRPr="00CF0C36" w:rsidRDefault="00CF0C36" w:rsidP="00B47F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склонности ученика к тому или иному роду занятий, уровень творческого развития, социальные способности.</w:t>
      </w:r>
    </w:p>
    <w:p w:rsidR="00CF0C36" w:rsidRPr="00CF0C36" w:rsidRDefault="00CF0C36" w:rsidP="00B47F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контрольные листы, карандаши или ручки.</w:t>
      </w:r>
    </w:p>
    <w:p w:rsidR="00CF0C36" w:rsidRPr="00CF0C36" w:rsidRDefault="00CF0C36" w:rsidP="00B47F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ученику выдают разграфленный контрольный лист с номерами вопросов, рядом с которыми школьнику нужно вписать знак «+», если ответ положительный, и знак «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если ответ отрицательный. Вопрос зачитывает учитель.</w:t>
      </w:r>
    </w:p>
    <w:p w:rsidR="00CF0C36" w:rsidRPr="00CF0C36" w:rsidRDefault="00CF0C36" w:rsidP="00B47F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лист: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Правда ли, что в детстве ты очень любил: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Подолгу играть в подвижные игры?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Придумывать игры и быть в них главным?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Играть в шашки, шахматы?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Ломать игрушки, чтобы посмотреть, что в середине?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Читать стихи или петь песни?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Разговаривать с незнакомыми или задавать вопросы?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Слушать музыку и ритмично танцевать под нее?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Рисовать или наблюдать, как рисуют другие?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Слушать или сочинять сказки, истории?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Тебе нравится сейчас: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Заниматься на уроках физкультуры или в спортивной секции?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Добровольно брать на себя обязанности организатора дела?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Помогать друзьям решать математические задачи?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Читать об известных открытиях и изобретениях?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Участвовать в художественной самодеятельности?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Помогать другим людям разбираться в их проблемах?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Читать или узнавать что-то новое об искусстве?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Заниматься в изостудии, художественном кружке?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Писать сочинения на свободную тему?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Получаешь ли ты особое удовольствие: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От участия и борьбы в спортивных соревнованиях?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Своего умение управлять людьми, распределять работу?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Решения сложных математических задач?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Починке бытовых электро-или радиоприборов?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Игры на сцене?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Общение с людьми?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Знакомств с новыми музыкальными инструментами, музыкальными произведениями?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Посещение художественной выставки?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Перевода какого-то события, прочитанного или увиденного?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Тебя часто тянет: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 длительным физическим упражнениям?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Дел в группе, требующим твоей инициативы или настойчивости?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Разгадывание математических шарад?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Изготовлению каких-нибудь изделий (моделей)?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Участвовать в постановке спектакля?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Помочь людям, посочувствовать им?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Поиграть на музыкальном инструменте?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Порисовать красками или карандашами?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Писать стихи, прозу или просто вести дневник?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 можешь длительное время: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37. Заниматься спортом или физическим трудом?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Энергично работать вместе с другими?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Заниматься черчением или шахматной комбинацией?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Копаться в механизмах, приборах?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Заботиться о молодых, слабых или больных людях?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Думать о судьбах людей, героев книг, что понравилось?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Исполнять музыкальные произведения?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Рисовать, лепить, фантазируя при этом?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Готовиться к докладу, сообщению, сочинению?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столбик контрольного листа характеризует одно из направлений развития способностей личности ученика. При обработке данных подсчитывается сумма положительных ответов в каждом столбце.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-физические (спортивные) 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1, 10, 19, 28, 37 );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– организаторские (2, 11, 20, 29, 38);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III-математические ( 3, 12, 21, 30, 39);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ІV-конструкторско-технические (4, 13, 22, 31, 40);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 – эмоционально-изобразительные (артистические) ( 5, 14, 23, 32, 41);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VI-коммуникативные ( 6, 15, 24, 33, 42);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VII-музыкальные ( 7, 16, 25, 34, 43);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VІІІ-художественно-изобразительные (8, 17, 26, 35, 44);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ІХ-филологические 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9, 18, 27, 36, 45).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</w:t>
      </w:r>
      <w:proofErr w:type="spellStart"/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Слухо</w:t>
      </w:r>
      <w:proofErr w:type="spellEnd"/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речевая память"</w:t>
      </w:r>
      <w:bookmarkStart w:id="2" w:name="2"/>
      <w:bookmarkEnd w:id="2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выявить уровень развития </w:t>
      </w:r>
      <w:proofErr w:type="spellStart"/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-речевой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ребенка, его способность воспроизводить полученную информацию.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от 11 лет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чистые листы бумаги,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перед проведением тестирования учитель объясняет ученикам задание: «Вам нужно будет запомнить на слух и восстановить (записать) на контрольном листе четыре набора по десять слов.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я прочту вам первую группу слов. Постарайтесь их запомнить. По команде "записать" вы должны в течение 45 секунд записать на листе слова, которые запомнили (в произвольном порядке). По команде «стоп» положите карандаши и приготовьтесь к прослушиванию следующей группы слов.»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набор слов</w:t>
      </w:r>
    </w:p>
    <w:p w:rsidR="00CF0C36" w:rsidRPr="00CF0C36" w:rsidRDefault="00CF0C36" w:rsidP="00B47F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Береза, небо, лампа, белка, солнце, дверь, киль, дождь, сапог, ромашка.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набор слов</w:t>
      </w:r>
    </w:p>
    <w:p w:rsidR="00CF0C36" w:rsidRPr="00CF0C36" w:rsidRDefault="00CF0C36" w:rsidP="00B47FD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школа, север, корова, сердце, весна, сосна, хлеб, ведро, мужество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набор слов</w:t>
      </w:r>
    </w:p>
    <w:p w:rsidR="00CF0C36" w:rsidRPr="00CF0C36" w:rsidRDefault="00CF0C36" w:rsidP="00B47F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мост, газета, собака, война, лето, мечта, брат, стол, нож.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набор слов</w:t>
      </w:r>
    </w:p>
    <w:p w:rsidR="00CF0C36" w:rsidRPr="00CF0C36" w:rsidRDefault="00CF0C36" w:rsidP="00B47F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Дорога, яблоня, поле, пчела, сад, здоровье, вечер, сметана, хата, время.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памяти вычисляется как сумма всех записанных учеником слов, разделенная на четыре. Полученное число - количество баллов, отражающее уровень развития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речевой памяти ученика.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Индексация:</w:t>
      </w:r>
    </w:p>
    <w:p w:rsidR="00CF0C36" w:rsidRPr="00CF0C36" w:rsidRDefault="00CF0C36" w:rsidP="00CF0C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– высокий уровень;</w:t>
      </w:r>
    </w:p>
    <w:p w:rsidR="00CF0C36" w:rsidRPr="00CF0C36" w:rsidRDefault="00CF0C36" w:rsidP="00CF0C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9 баллов – Выше среднего;</w:t>
      </w:r>
    </w:p>
    <w:p w:rsidR="00CF0C36" w:rsidRPr="00CF0C36" w:rsidRDefault="00CF0C36" w:rsidP="00CF0C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– 7 баллов-средний уровень</w:t>
      </w:r>
    </w:p>
    <w:p w:rsidR="00CF0C36" w:rsidRPr="00CF0C36" w:rsidRDefault="00CF0C36" w:rsidP="00CF0C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балла – Ниже среднего;</w:t>
      </w:r>
    </w:p>
    <w:p w:rsidR="00CF0C36" w:rsidRPr="00CF0C36" w:rsidRDefault="00CF0C36" w:rsidP="00CF0C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балла-низкий уровень.</w:t>
      </w:r>
    </w:p>
    <w:p w:rsidR="00CF0C36" w:rsidRPr="00CF0C36" w:rsidRDefault="00CF0C36" w:rsidP="00B47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"Конструирование фразы по начальным буквам слова" </w:t>
      </w:r>
      <w:bookmarkStart w:id="3" w:name="3"/>
      <w:bookmarkEnd w:id="3"/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методике Дж. </w:t>
      </w:r>
      <w:proofErr w:type="spellStart"/>
      <w:r w:rsidRPr="00CF0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Гилфорда</w:t>
      </w:r>
      <w:proofErr w:type="spellEnd"/>
      <w:r w:rsidRPr="00CF0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речевого развития ученика, богатство его словарного запаса.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9-12 лет.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бланки теста.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ученику предлагается написать как можно больше предложений из четырех слов, в которых каждое слово начинается с определенной буквы.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 обязательно должна быть логичной, а слова в предложении – согласованными по родам, числам, лицам и падежах. Добавлять другие слова или наречия не разрешается. Указанные буквы можно использовать как наречия. Время выполнения задания - 5 минут. Образец бланка теста 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9"/>
        <w:gridCol w:w="2315"/>
        <w:gridCol w:w="2315"/>
        <w:gridCol w:w="2406"/>
      </w:tblGrid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 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 слово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_____</w:t>
            </w:r>
            <w:proofErr w:type="gramStart"/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3205"/>
        <w:gridCol w:w="2279"/>
        <w:gridCol w:w="2030"/>
      </w:tblGrid>
      <w:tr w:rsidR="00CF0C36" w:rsidRPr="00CF0C36" w:rsidTr="00CF0C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способностей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предложения и 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предложение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предложения и 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предложение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предложений и 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предложения</w:t>
            </w:r>
          </w:p>
        </w:tc>
      </w:tr>
      <w:tr w:rsidR="00CF0C36" w:rsidRPr="00CF0C36" w:rsidTr="00CF0C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предложений и 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36" w:rsidRPr="00CF0C36" w:rsidRDefault="00CF0C36" w:rsidP="00CF0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предложения</w:t>
            </w:r>
          </w:p>
        </w:tc>
      </w:tr>
    </w:tbl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творческих способностей ученика подсчитывается количество правильно составленных предложений.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"Память" </w:t>
      </w:r>
      <w:bookmarkStart w:id="4" w:name="4"/>
      <w:bookmarkEnd w:id="4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способ произвольного запоминания ученика и характер его ассоциаций (адекватность образов стимульным словам).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от 15 лет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чистые листы бумаги, карандаши или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перед началом тестирования учитель объясняет ученикам задание: "Сейчас я буду называть вам слова. Ваша задача - запомнить как можно больше названных слов. Для облегчения запоминания делайте к каждому слову зарисовки, но записывать или отмечать слова буквами нельзя. Разрешается лишь нарисовать какой-нибудь рисунок, который напомнил бы вам названное слово. Порядок запоминания произвольный."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Напуганный котенок        Урок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                             Проблема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Подвиг                              ясный день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Младенец                        Метель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                           Любовь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Победа                            Сомнение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Вражда                            Дружба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Богатство                       Справедливость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                                Радость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                             Ожидания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Скука                             Космос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Щедрость                     Сила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ученик проиллюстрирует понятия, которые подаются по списку, его просят по рисункам вспомнить стимульные слова. Выясняют, как помогают рисунки припоминанию. По рисункам - символам делают выводы о характере произвольного запоминания и характере ассоциаций: адекватности образов стимульным словам.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Полученные результаты должны быть внимательно и неторопливо осмыслены, обобщены, расставлены акценты. И уже на этой основе учитель должен планировать дальнейшую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воспитательную работу с конкретным учеником, учитывая выявленные показатели.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"Доминирующая система восприятия" </w:t>
      </w:r>
      <w:bookmarkStart w:id="5" w:name="5"/>
      <w:bookmarkEnd w:id="5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доминирующую систему восприятия у ученика, определить его тип (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аудиалистический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от 13 лет.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бланки теста, карандаши или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перед началом тестирования, учитель объясняет ученикам задание: «У каждого из нас среди органов чувств есть ведущее, которое быстрее и чаще остальных реагирует на окружающие сигналы и раздражители, сильнее всего влияет на наши чувства. Воспользовавшись приведенными ниже вопросами, вы сможете обнаружить, какой канал восприятия быстрее всего реагирует во время ваших контактов с окружающим миром».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нужно «да» или «нет».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Люблю наблюдать за облаками и звездами.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Часто напеваю себе потихоньку.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признаю моду, которая неудобна.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Очень люблю ходить в сауну.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Покупая вещь, обязательно обращаю внимание на ее цвет.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Узнаю по шагам, кто вошел в комнату.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Мне нравится подражать известным людям.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Много времени уделяю своему внешнему виду.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Люблю массаж.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Когда есть свободное время, люблю рассматривать людей.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Плохо себя чувствую, когда вынужден длительное время сидеть на месте.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Когда вижу одежду в витрине, сразу определяю, подойдет ли она мне.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Когда услышу знакомую мелодию, сразу вспоминаю события моей жизни, связанные с ней.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Часто читаю во время приема пищи.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Очень часто веду телефонные разговоры.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Я склонен к полноте.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Мне больше нравится слушать, как кто-то читает, чем читать самому.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После плохого дня мой организм в напряжении.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Охотно и много фотографирую или фотографируюсь сам.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Долго помню, что мне сказали приятели или знакомые.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Охотно покупаю цветы, потому что они являются главным украшением жизни.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Вечером люблю принимать горячую ванну.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Пытаюсь записать свои личные дела.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Часто разговариваю сам с собой.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После длительной поездки, нуждаюсь в продолжительном отдыхе.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Тембр голоса человека много говорит мне о нем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Очень часто оцениваю людей по манере одеваться.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Люблю потягиваться, разминать конечности.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Слишком твердая или слишком мягкая постель – кара для меня.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Мне нелегко найти удобную обувь.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Очень люблю ходить в кино.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Хорошо и надолго запоминаю лица людей.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Люблю ходить под дождем, когда капли стучат о зонтик.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Умею слушать то, что мне говорят.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Люблю танцевать, в свободное время занимаюсь спортом или гимнастикой.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Когда вблизи тикает будильник, не могу уснуть.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Хорошо отличаю качественную аудиоаппаратуру от некачественной по звучанию музыки.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Когда слышу музыку, отбиваю такт ногой.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В час отдыхе люблю осматривать памятники архитектуры.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Не выношу беспорядка.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Не люблю синтетические ткани.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Считаю, что атмосфера в комнате зависит от освещения.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Часто посещаю концерты.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Пожатие руки много говорит мне о человеке.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Охотно посещаю галереи и выставки.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Серьезная дискуссия – это увлекательно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Прикосновением можно выразить гораздо больше, чем словами.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Среди шума я не могу сосредоточиться.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количество утверждений, с которыми ученик согласился, отдельно для типов а (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 (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(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аудиалистический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Наибольшее количество положительных ответов в одном из типов определяет доминирующую систему восприятия учеником окружающего мира.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 (видеть): 1, 5, 8, 10, 12, 14, 19, 21, 23, 27, 31, 32, 39, 40, 42, 45.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Б (чувствовать): 3,4,9, 11, 16, 18, 22, 25, 28, 29, 30, 35, 38, 41, 44, 47.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В (слышать): 2, 6, 7, 13, 15, 17, 20, 24, 26, 33, 34, 36, 37, 43, 46, 48.</w:t>
      </w:r>
    </w:p>
    <w:p w:rsidR="00CF0C36" w:rsidRPr="00CF0C36" w:rsidRDefault="00CF0C36" w:rsidP="00B47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на творческие способности </w:t>
      </w:r>
      <w:bookmarkStart w:id="6" w:name="6"/>
      <w:bookmarkEnd w:id="6"/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определить характер творческих способностей ученика.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7-12 лет.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бланки текста, карандаши или ручки.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ученик должен внимательно прочитать каждое утверждение, обвести слово «да», если он согласен, слово «нет», если написанное не совпадает с его мнением.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1. Я люблю сочинять собственные песни.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2. Я люблю гулять один.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3. Мои мама и папа любят играть со мной.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4. Я задаю много вопросов.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5. Сочинение рассказов и сказок – никчемное занятие.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6. Я люблю, чтобы у меня было один или двое друзей.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7. Я ничего не имею против, если иногда меняются правила игры.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8. У меня есть несколько действительно хороших идей.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9. Я люблю рисовать.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10. Я люблю дела, которые трудно делать.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нет 11. Солнце на рисунке должно быть всегда желтым.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12. Я люблю разбирать приборы и игрушки, чтобы понять, как они работают.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Нет 13. Мне больше всего нравится раскрашивать рисунки раскрасок, чем рисовать 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самому.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14. Легкие загадки – самые интересные.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15. Иногда папа или мама занимаются чем-нибудь вместе со мной.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16. Я люблю узнавать новое о животных.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17. Мой папа любит делать что-нибудь по хозяйству.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18. Я не люблю, когда другие дети задают много вопросов.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19. Трудно найти себе занятие, когда находишься в одиночестве.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20. Мой папа считает, что я обычно поступаю правильно.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21. Я люблю рассказы о древности.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22. Я охотнее играю в старые игры, чем в новые.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23. Если то, что я хочу сделать оказывается трудным, я отказываюсь от этой идеи и берусь за что-нибудь другое.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24. Я всегда играю с друзьями, один я не люблю играть.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положительный ответ (обведенное слово «так») начисляется 1 балл, за отрицательные ответы (обведенное слово «нет») – 0 баллов.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 пунктах 5, 6, 11, 13, 14, 18, 19, 22, 23, 24 оценка проводится следующим образом: за ответ «да» начисляется 0 баллов, а за ответ «нет» - 1 балл. Это делается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пунктах утверждается признак, противоположный определяемому. Склонность ребенка к творчеству состоит из таких его качеств, как разнообразие интересов, независимость и гибкость ума, любознательность, настойчивость. Наконец, существенное значение имеет и обстановка в семье ребенка.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Проанализируем эти качества.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Разнообразие интересов.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общую сумму баллов ученика в пунктах 1, 5, 9, 16, 21. Количество набранных баллов соответствует степени выраженности разнообразия интересов ребенка: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ступень-0-1 балл (слабо выраженный);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ступень – 2-3 балла (выраженный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ступень-4-5 баллов (явно выраженная).</w:t>
      </w:r>
      <w:proofErr w:type="gramEnd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Независимость.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общую сумму баллов за ответы ребенка в пунктах 2, 8, 11, 13, 19, 24. Количество набранных баллов соответствует уровню независимости ребенка: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ступень-0-1 балл (слабо выраженный);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ступень – 3-4 балла (выраженный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ступень-5-6 баллов (явно выраженная).</w:t>
      </w:r>
      <w:proofErr w:type="gramEnd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Гибкость, приспособляемость.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общую сумму баллов за ответы ребенка в пунктах 6, 7, 22. Количество набранных баллов соответствует степени выраженности гибкости поведения ребенка: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ступень-0-1 балл (выражен слабо);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степень-2 балла (выраженный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степень-3 балла (выражен явно).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Любознательность.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общую сумму баллов за ответы ребенка в пунктах 4, 12, 18. Количество набранных баллов соответствует степени выраженности любознательности ребенка: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ступень-0-1 балл (выражен слабо);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степень-2 балла (выраженный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степень-3 балла (выражен явно).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Настойчивость.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общую сумму баллов за ответы ребенка в пунктах 10, 14, 23. Количество набранных баллов соответствует степени выраженности настойчивости ребенка: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ступень-0-1 балл (выражен слабо);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степень-2 балла (выраженный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степень-3 балла (выражен явно).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Сведения о семейной обстановке.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общую сумму баллов за ответы ребенка в пунктах 3, 15, 17, 20. Количество набранных баллов соответствует степени благоприятного влияния семейной обстановки для развития творческих наклонностей ребенка: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ступень-0-1 балл (мало способствует);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степень-2 балла (способствует средне);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степень-3 балла (явно способствует).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на способности к словообразованию </w:t>
      </w:r>
      <w:bookmarkStart w:id="7" w:name="7"/>
      <w:bookmarkEnd w:id="7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речевого развития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его словарного запаса.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7-10 лет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листы бумаги,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ребенку предлагается составить как можно больше новых слов из какого-либо слова, что содержит большой набор букв (например, «электростанция»).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задания - 5 минут.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условие: использовать дважды одну и ту же букву в новом слове нельзя. Задание подается на отдельном листе, на котором ребенок записывает и свои слова.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полученных </w:t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результатов.Для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творческой способности ребенка необходимо подсчитать количество верно составленных слов.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9 слов и более-высокий уровень развития;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7-8 слов – Средний уровень;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6 слов и меньше-низкий уровень.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"Логическая и механическая память"</w:t>
      </w:r>
      <w:bookmarkStart w:id="8" w:name="8"/>
      <w:bookmarkEnd w:id="8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развития логической и механической памяти ученика.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от 14 лет.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чистые листы бумаги,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с интервалом в 2 секунды учитель зачитывает слова. Ученик внимательно слушает, а затем по памяти записывает второе слово каждой пары.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лошадь-подкова (ученик должен записать слово "подкова")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 читает пары логически связанных слов: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Замок-ключ Слива-компот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– молоко Кукла - играть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Щетка – ботинок Корни – дерево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Вихола</w:t>
      </w:r>
      <w:proofErr w:type="spellEnd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-зима корни-дерево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Перо - птица корни-дерево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Лак – ноготь Корни – дерево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– книга Корни – дерево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– автобус Спичка - огонь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Чай-чашка воротник-рубашка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Учитель читает пары слов, логически не связанных: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стакан Ложка - собака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Цветок – масло Игла - курица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Облако – стул Птичка - наводнение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Дождь-кувшин карандаш-такси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Лента – сахар Глаза - парусник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Клей-картофель Торт-стекло</w:t>
      </w: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Чулки – персик Бабочка – книга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количество записанных учеником слов. Каждое слово равно одному баллу.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записанных слов с первого задания определяет объем логической памяти ученика, а второго задания – механической памяти.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количество воспроизведенных слов по каждой задаче равно 7 и более-у ученика достаточный уровень логической и механической памяти.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Индексация:</w:t>
      </w:r>
    </w:p>
    <w:p w:rsidR="00CF0C36" w:rsidRPr="00CF0C36" w:rsidRDefault="00CF0C36" w:rsidP="00CF0C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12 баллов – высокий уровень</w:t>
      </w:r>
    </w:p>
    <w:p w:rsidR="00CF0C36" w:rsidRPr="00CF0C36" w:rsidRDefault="00CF0C36" w:rsidP="00CF0C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9-11 баллов – Выше среднего;</w:t>
      </w:r>
    </w:p>
    <w:p w:rsidR="00CF0C36" w:rsidRPr="00CF0C36" w:rsidRDefault="00CF0C36" w:rsidP="00CF0C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6-8 баллов – Средний уровень;</w:t>
      </w:r>
    </w:p>
    <w:p w:rsidR="00CF0C36" w:rsidRPr="00CF0C36" w:rsidRDefault="00CF0C36" w:rsidP="00CF0C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4-5 баллов – Ниже среднего;</w:t>
      </w:r>
    </w:p>
    <w:p w:rsidR="00CF0C36" w:rsidRPr="00CF0C36" w:rsidRDefault="00CF0C36" w:rsidP="00CF0C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3 баллов-низкий уровень</w:t>
      </w:r>
    </w:p>
    <w:p w:rsidR="00CF0C36" w:rsidRPr="00CF0C36" w:rsidRDefault="00CF0C36" w:rsidP="00CF0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"Логическое мышление"</w:t>
      </w:r>
      <w:bookmarkStart w:id="9" w:name="9"/>
      <w:bookmarkEnd w:id="9"/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исследовать способности ученика к воображению и словесно-логическому мышлению: умение правильно и полно отвечать на вопросы, видеть причинно-следственные связи.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учащихся: 6-13 лет.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бланки опросника, чистые листы бумаги, ручки.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ученику предлагают пофантазировать на тему: "Что произойдет, если? ». Задача ребенка-дать как можно больше полных и оригинальных ответов на поставленные вопросы: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дождь будет лить не переставая?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все животные начнут говорить?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все горы вдруг станут сахарными?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у тебя вырастут крылья?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солнце не зайдет за горизонт?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оживут все сказочные герои?</w:t>
      </w:r>
    </w:p>
    <w:p w:rsidR="00CF0C36" w:rsidRPr="00CF0C36" w:rsidRDefault="00CF0C36" w:rsidP="00CF0C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произойдет, если люди смогут читать мысли друг друга?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полученных результатов.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более подробно и подробно будет отвечать ученик, тем лучше у него развиты образное мышление и воображение.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результатов следует учитывать: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Фактор времени (Время, затраченное на размышления):</w:t>
      </w:r>
    </w:p>
    <w:p w:rsidR="00CF0C36" w:rsidRPr="00CF0C36" w:rsidRDefault="00CF0C36" w:rsidP="00CF0C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минут-1 балл;</w:t>
      </w:r>
    </w:p>
    <w:p w:rsidR="00CF0C36" w:rsidRPr="00CF0C36" w:rsidRDefault="00CF0C36" w:rsidP="00CF0C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минуты - 2 балла;</w:t>
      </w:r>
    </w:p>
    <w:p w:rsidR="00CF0C36" w:rsidRPr="00CF0C36" w:rsidRDefault="00CF0C36" w:rsidP="00CF0C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 – 3 балла;</w:t>
      </w:r>
    </w:p>
    <w:p w:rsidR="00CF0C36" w:rsidRPr="00CF0C36" w:rsidRDefault="00CF0C36" w:rsidP="00CF0C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 - 4 балла;</w:t>
      </w:r>
    </w:p>
    <w:p w:rsidR="00CF0C36" w:rsidRPr="00CF0C36" w:rsidRDefault="00CF0C36" w:rsidP="00CF0C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минута-5 баллов;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активность воображения:</w:t>
      </w:r>
    </w:p>
    <w:p w:rsidR="00CF0C36" w:rsidRPr="00CF0C36" w:rsidRDefault="00CF0C36" w:rsidP="00CF0C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подробный ответ с элементами юмора-5 баллов;</w:t>
      </w:r>
    </w:p>
    <w:p w:rsidR="00CF0C36" w:rsidRPr="00CF0C36" w:rsidRDefault="00CF0C36" w:rsidP="00CF0C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ответ с элементами фантазии-4 балла;</w:t>
      </w:r>
    </w:p>
    <w:p w:rsidR="00CF0C36" w:rsidRPr="00CF0C36" w:rsidRDefault="00CF0C36" w:rsidP="00CF0C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Банальный ответ («ничего не будет», «такого не бывает» и др.) – 2 балла;</w:t>
      </w:r>
    </w:p>
    <w:p w:rsidR="00CF0C36" w:rsidRPr="00CF0C36" w:rsidRDefault="00CF0C36" w:rsidP="00CF0C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по существу или встречным вопросом, отказ от ответа – 1 балл.</w:t>
      </w:r>
    </w:p>
    <w:p w:rsidR="00CF0C36" w:rsidRPr="00CF0C36" w:rsidRDefault="00CF0C36" w:rsidP="00CF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10 (фактор времени и оригинальность ответа). Чем меньше баллов наберет ребенок, тем больше он требует специальных занятий по развитию воображения и творческого мышления.</w:t>
      </w:r>
    </w:p>
    <w:p w:rsidR="00CF0C36" w:rsidRPr="00CF0C36" w:rsidRDefault="00CF0C36" w:rsidP="00B47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C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Тест на одаренность </w:t>
      </w:r>
      <w:bookmarkStart w:id="10" w:name="10"/>
      <w:bookmarkEnd w:id="10"/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творческие и интеллектуальные способности и задатки ученика 6-10 лет.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Респонденты: родители ученика.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распечатанные бланки опросника.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отвечая на вопросы теста, родители замечают пункты, подтверждающие способности ребенка.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Ваш ребенок научился читать рано, до шестилетнего возраста: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 - 7 баллов;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чьей – то помощью-5 баллов.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Читает много, причем быстро – 2 очка.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 или с чьей – то помощью заинтересовалась справочниками, словарями, энциклопедиями - 2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Легко научился читать, но испытывает трудности при чтении-1 балл.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Скрытен, не любит, когда вмешиваются в ее дела, имеет друзей, старших по возрасту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Предпочитает беседовать со старшими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Ставит много сложных вопросов, чем удивляет или вводит взрослых в растерянность - 2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него всегда готовы ответы даже на самые неожиданные вопросы – 1 балл.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Иногда рассеян, но всегда умеет сделать правильные обобщения (скажем, после просмотра кинофильма, телевизионной передачи или наблюдая за чем-либо)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 удовольствием вступает в беседу об окружающем нас мире, дает свою оценку различным явлениям – 1 балл.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недовольством относится к однообразным, повседневным делам (уборка, мытье полов и посуды, выполнение учебных заданий, не требующих больших усилий) – 1 балл.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Чувствителен к любой несправедливости, если даже это не касается его лично -  1 балл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Любит шутить, обладает чувством юмора – 2 очка.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Имеет богатый словарный запас и умело использует в разговоре различные термины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сложные игры (шахматы и др..), требующие определенной смекалки-2 балла.</w:t>
      </w:r>
      <w:proofErr w:type="gramEnd"/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Рано заинтересовался тем, что изучают в старших классах-1 балл.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Отдает предпочтение разнообразным занятием, причем любит делать все самостоятельно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Его интересуют вопросы мироздания и все, что касается древней истории – 2 балла.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Учится без особых усилий, быстро охватывает материал и имеет свое мнение по многим вопросам – 2 очка.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 него развито чувство восприятия музыки, прикладного искусства, окружающей среды, во всем ищет гармонию – 2 очка.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полученных результатов.</w:t>
      </w:r>
    </w:p>
    <w:p w:rsidR="00CF0C36" w:rsidRPr="00CF0C36" w:rsidRDefault="00CF0C36" w:rsidP="00B4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сумму баллов по тем позициям, которые больше всего соответствуют чертам характера и склонностям конкретно ребенка.</w:t>
      </w:r>
    </w:p>
    <w:p w:rsidR="00CF0C36" w:rsidRPr="00CF0C36" w:rsidRDefault="00CF0C36" w:rsidP="00B47FD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Набранная сумма не превышает 9 баллов. Стоит подумать об активизации занятий с ребенком в плане общего развития. Необходимо расширить ему возможности для "пробы сил" в разных областях, потому что ее способности еще не проявились.</w:t>
      </w:r>
    </w:p>
    <w:p w:rsidR="00CF0C36" w:rsidRPr="00CF0C36" w:rsidRDefault="00CF0C36" w:rsidP="00B47FD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36">
        <w:rPr>
          <w:rFonts w:ascii="Times New Roman" w:eastAsia="Times New Roman" w:hAnsi="Times New Roman" w:cs="Times New Roman"/>
          <w:sz w:val="24"/>
          <w:szCs w:val="24"/>
          <w:lang w:eastAsia="ru-RU"/>
        </w:rPr>
        <w:t>10-13 баллов. Ребенок имеет определенные способности, необходимо позаботиться о специальном развитии его возможностей.</w:t>
      </w:r>
    </w:p>
    <w:p w:rsidR="00CF0C36" w:rsidRPr="00A546D6" w:rsidRDefault="00CF0C36" w:rsidP="00B47FD0">
      <w:pPr>
        <w:numPr>
          <w:ilvl w:val="0"/>
          <w:numId w:val="15"/>
        </w:numPr>
        <w:spacing w:after="100" w:afterAutospacing="1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4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14 баллов. Ребенка отличает неординарность. Ему необходима специальная программа обучения и развития, а также консультация с психологом.</w:t>
      </w:r>
    </w:p>
    <w:sectPr w:rsidR="00CF0C36" w:rsidRPr="00A5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1AE"/>
    <w:multiLevelType w:val="multilevel"/>
    <w:tmpl w:val="8E8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B82"/>
    <w:multiLevelType w:val="multilevel"/>
    <w:tmpl w:val="E92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20E9A"/>
    <w:multiLevelType w:val="multilevel"/>
    <w:tmpl w:val="D25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07CFC"/>
    <w:multiLevelType w:val="multilevel"/>
    <w:tmpl w:val="20F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77AA8"/>
    <w:multiLevelType w:val="multilevel"/>
    <w:tmpl w:val="96F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316F4"/>
    <w:multiLevelType w:val="multilevel"/>
    <w:tmpl w:val="78EE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B1A2E"/>
    <w:multiLevelType w:val="multilevel"/>
    <w:tmpl w:val="0E2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C5E52"/>
    <w:multiLevelType w:val="multilevel"/>
    <w:tmpl w:val="695C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D25C8"/>
    <w:multiLevelType w:val="multilevel"/>
    <w:tmpl w:val="31D8A802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9">
    <w:nsid w:val="390C533F"/>
    <w:multiLevelType w:val="multilevel"/>
    <w:tmpl w:val="983C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F255D"/>
    <w:multiLevelType w:val="multilevel"/>
    <w:tmpl w:val="334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27A9C"/>
    <w:multiLevelType w:val="multilevel"/>
    <w:tmpl w:val="E7D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644B1"/>
    <w:multiLevelType w:val="multilevel"/>
    <w:tmpl w:val="1B02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D6183"/>
    <w:multiLevelType w:val="multilevel"/>
    <w:tmpl w:val="79D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F4C70"/>
    <w:multiLevelType w:val="multilevel"/>
    <w:tmpl w:val="519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B3"/>
    <w:rsid w:val="001B63B3"/>
    <w:rsid w:val="00363D60"/>
    <w:rsid w:val="00476F2E"/>
    <w:rsid w:val="00795329"/>
    <w:rsid w:val="00A546D6"/>
    <w:rsid w:val="00B47FD0"/>
    <w:rsid w:val="00C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0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-class.ru/raskraski/testy-na-opredelenie-odarennosti-rebenka" TargetMode="External"/><Relationship Id="rId13" Type="http://schemas.openxmlformats.org/officeDocument/2006/relationships/hyperlink" Target="https://child-class.ru/raskraski/testy-na-opredelenie-odarennosti-reben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ld-class.ru/raskraski/testy-na-opredelenie-odarennosti-rebenka" TargetMode="External"/><Relationship Id="rId12" Type="http://schemas.openxmlformats.org/officeDocument/2006/relationships/hyperlink" Target="https://child-class.ru/raskraski/testy-na-opredelenie-odarennosti-reben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ild-class.ru/raskraski/testy-na-opredelenie-odarennosti-rebenka" TargetMode="External"/><Relationship Id="rId11" Type="http://schemas.openxmlformats.org/officeDocument/2006/relationships/hyperlink" Target="https://child-class.ru/raskraski/testy-na-opredelenie-odarennosti-reben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ld-class.ru/raskraski/testy-na-opredelenie-odarennosti-rebenka" TargetMode="External"/><Relationship Id="rId10" Type="http://schemas.openxmlformats.org/officeDocument/2006/relationships/hyperlink" Target="https://child-class.ru/raskraski/testy-na-opredelenie-odarennosti-rebe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-class.ru/raskraski/testy-na-opredelenie-odarennosti-rebenka" TargetMode="External"/><Relationship Id="rId14" Type="http://schemas.openxmlformats.org/officeDocument/2006/relationships/hyperlink" Target="https://child-class.ru/raskraski/testy-na-opredelenie-odarennosti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2</cp:revision>
  <dcterms:created xsi:type="dcterms:W3CDTF">2022-06-16T09:18:00Z</dcterms:created>
  <dcterms:modified xsi:type="dcterms:W3CDTF">2022-06-16T09:18:00Z</dcterms:modified>
</cp:coreProperties>
</file>